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C" w:rsidRDefault="00563FAC" w:rsidP="00563FAC">
      <w:pPr>
        <w:spacing w:after="0" w:line="259" w:lineRule="auto"/>
        <w:ind w:left="14" w:firstLine="0"/>
        <w:jc w:val="both"/>
        <w:rPr>
          <w:b/>
          <w:sz w:val="22"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/>
        </w:rPr>
      </w:pPr>
      <w:r w:rsidRPr="00563FAC">
        <w:rPr>
          <w:b/>
        </w:rPr>
        <w:t>SECTION III:   LETTER OF REGISTRATION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  <w:r w:rsidRPr="00563FAC">
        <w:rPr>
          <w:bCs/>
        </w:rPr>
        <w:t>Registration Category Ref No.………………………………………………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  <w:r w:rsidRPr="00563FAC">
        <w:rPr>
          <w:bCs/>
        </w:rPr>
        <w:t>THE CHIEF EXECUTIVE OFFICER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  <w:r w:rsidRPr="00563FAC">
        <w:rPr>
          <w:bCs/>
        </w:rPr>
        <w:t>KIMISITU SACCO LTD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  <w:lang w:val="fr-FR"/>
        </w:rPr>
      </w:pPr>
      <w:r w:rsidRPr="00563FAC">
        <w:rPr>
          <w:bCs/>
          <w:lang w:val="fr-FR"/>
        </w:rPr>
        <w:t xml:space="preserve">P. O Box 10454 – 00100 </w:t>
      </w:r>
      <w:r w:rsidRPr="00563FAC">
        <w:rPr>
          <w:bCs/>
          <w:u w:val="single"/>
          <w:lang w:val="fr-FR"/>
        </w:rPr>
        <w:t>NAIROBI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  <w:lang w:val="fr-FR"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  <w:lang w:val="fr-FR"/>
        </w:rPr>
      </w:pPr>
      <w:proofErr w:type="spellStart"/>
      <w:r w:rsidRPr="00563FAC">
        <w:rPr>
          <w:bCs/>
          <w:lang w:val="fr-FR"/>
        </w:rPr>
        <w:t>Dear</w:t>
      </w:r>
      <w:proofErr w:type="spellEnd"/>
      <w:r w:rsidRPr="00563FAC">
        <w:rPr>
          <w:bCs/>
          <w:lang w:val="fr-FR"/>
        </w:rPr>
        <w:t xml:space="preserve"> Sir,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  <w:lang w:val="fr-FR"/>
        </w:rPr>
      </w:pPr>
    </w:p>
    <w:p w:rsidR="00563FAC" w:rsidRPr="00563FAC" w:rsidRDefault="00563FAC" w:rsidP="00563FAC">
      <w:pPr>
        <w:numPr>
          <w:ilvl w:val="0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Having</w:t>
      </w:r>
      <w:r w:rsidRPr="00563FAC">
        <w:rPr>
          <w:bCs/>
        </w:rPr>
        <w:tab/>
        <w:t>examined</w:t>
      </w:r>
      <w:r w:rsidRPr="00563FAC">
        <w:rPr>
          <w:bCs/>
        </w:rPr>
        <w:tab/>
        <w:t>the</w:t>
      </w:r>
      <w:r w:rsidRPr="00563FAC">
        <w:rPr>
          <w:bCs/>
        </w:rPr>
        <w:tab/>
        <w:t>application</w:t>
      </w:r>
      <w:r w:rsidRPr="00563FAC">
        <w:rPr>
          <w:bCs/>
        </w:rPr>
        <w:tab/>
        <w:t xml:space="preserve">documents, we the undersigned, offer to supply and deliver to </w:t>
      </w:r>
      <w:proofErr w:type="spellStart"/>
      <w:r w:rsidRPr="00563FAC">
        <w:rPr>
          <w:bCs/>
        </w:rPr>
        <w:t>Kimisitu</w:t>
      </w:r>
      <w:proofErr w:type="spellEnd"/>
      <w:r w:rsidRPr="00563FAC">
        <w:rPr>
          <w:bCs/>
        </w:rPr>
        <w:t xml:space="preserve"> Sacco  and as may otherwise be directed,……….…………………………………………………… (Category). And conformity with the said application documents all or part of t h e items/services in this category or such other items that may be required and are within our capability to supply.</w:t>
      </w:r>
    </w:p>
    <w:p w:rsidR="00563FAC" w:rsidRPr="00563FAC" w:rsidRDefault="00563FAC" w:rsidP="00563FAC">
      <w:pPr>
        <w:numPr>
          <w:ilvl w:val="0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We undertake that if our application is acceptable, to deliver goods/services in accordance with the delivery schedule in the schedule of requirement or official order signed by authorized officer(s) of the Sacco.</w:t>
      </w:r>
    </w:p>
    <w:p w:rsidR="00563FAC" w:rsidRPr="00563FAC" w:rsidRDefault="00563FAC" w:rsidP="00563FAC">
      <w:pPr>
        <w:numPr>
          <w:ilvl w:val="0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We agree to abide by this application for the period of processing the applications, and the executed application together with written acceptance thereof shall constitute a binding agreement between us.</w:t>
      </w:r>
    </w:p>
    <w:p w:rsidR="00563FAC" w:rsidRPr="00563FAC" w:rsidRDefault="00563FAC" w:rsidP="00563FAC">
      <w:pPr>
        <w:numPr>
          <w:ilvl w:val="0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We understand: -</w:t>
      </w:r>
    </w:p>
    <w:p w:rsidR="00563FAC" w:rsidRPr="00563FAC" w:rsidRDefault="00563FAC" w:rsidP="00563FAC">
      <w:pPr>
        <w:numPr>
          <w:ilvl w:val="1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 xml:space="preserve">That this is not a tender or quotation but an application for consideration to be registered as </w:t>
      </w:r>
      <w:proofErr w:type="spellStart"/>
      <w:r w:rsidRPr="00563FAC">
        <w:rPr>
          <w:bCs/>
        </w:rPr>
        <w:t>Kimisitu</w:t>
      </w:r>
      <w:proofErr w:type="spellEnd"/>
      <w:r w:rsidRPr="00563FAC">
        <w:rPr>
          <w:bCs/>
        </w:rPr>
        <w:t xml:space="preserve"> Sacco’s suppliers for goods/services included or related to this category during the period between 1</w:t>
      </w:r>
      <w:r w:rsidRPr="00563FAC">
        <w:rPr>
          <w:bCs/>
          <w:vertAlign w:val="superscript"/>
        </w:rPr>
        <w:t>st</w:t>
      </w:r>
      <w:r w:rsidRPr="00563FAC">
        <w:rPr>
          <w:bCs/>
        </w:rPr>
        <w:t xml:space="preserve"> February 2023 and 31st January 2025</w:t>
      </w:r>
    </w:p>
    <w:p w:rsidR="00563FAC" w:rsidRPr="00563FAC" w:rsidRDefault="00563FAC" w:rsidP="00563FAC">
      <w:pPr>
        <w:numPr>
          <w:ilvl w:val="1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That you are not bound to accept this application or any that you may receive.</w:t>
      </w:r>
    </w:p>
    <w:p w:rsidR="00563FAC" w:rsidRPr="00563FAC" w:rsidRDefault="00563FAC" w:rsidP="00563FAC">
      <w:pPr>
        <w:numPr>
          <w:ilvl w:val="0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We Have Attached to this letter copies of original documents of:</w:t>
      </w:r>
    </w:p>
    <w:p w:rsidR="00563FAC" w:rsidRPr="00563FAC" w:rsidRDefault="00563FAC" w:rsidP="00563FAC">
      <w:pPr>
        <w:numPr>
          <w:ilvl w:val="0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We make this application with the full understanding that:</w:t>
      </w:r>
    </w:p>
    <w:p w:rsidR="00563FAC" w:rsidRPr="00563FAC" w:rsidRDefault="00563FAC" w:rsidP="00563FAC">
      <w:pPr>
        <w:numPr>
          <w:ilvl w:val="1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Bids by registered applicants will be subject to verification of all information submitted.</w:t>
      </w:r>
    </w:p>
    <w:p w:rsidR="00563FAC" w:rsidRPr="00563FAC" w:rsidRDefault="00563FAC" w:rsidP="00563FAC">
      <w:pPr>
        <w:numPr>
          <w:ilvl w:val="1"/>
          <w:numId w:val="1"/>
        </w:numPr>
        <w:spacing w:after="0" w:line="259" w:lineRule="auto"/>
        <w:jc w:val="both"/>
        <w:rPr>
          <w:bCs/>
        </w:rPr>
      </w:pPr>
      <w:proofErr w:type="spellStart"/>
      <w:r w:rsidRPr="00563FAC">
        <w:rPr>
          <w:bCs/>
        </w:rPr>
        <w:t>Kimisitu</w:t>
      </w:r>
      <w:proofErr w:type="spellEnd"/>
      <w:r w:rsidRPr="00563FAC">
        <w:rPr>
          <w:bCs/>
        </w:rPr>
        <w:t xml:space="preserve"> Sacco reserves the right to accept or reject any application, cancel the registration process and reject all applications.</w:t>
      </w:r>
    </w:p>
    <w:p w:rsidR="00563FAC" w:rsidRPr="00563FAC" w:rsidRDefault="00563FAC" w:rsidP="00563FAC">
      <w:pPr>
        <w:numPr>
          <w:ilvl w:val="1"/>
          <w:numId w:val="1"/>
        </w:numPr>
        <w:spacing w:after="0" w:line="259" w:lineRule="auto"/>
        <w:jc w:val="both"/>
        <w:rPr>
          <w:bCs/>
        </w:rPr>
      </w:pPr>
      <w:r w:rsidRPr="00563FAC">
        <w:rPr>
          <w:bCs/>
        </w:rPr>
        <w:t>Request for quotations and bids will only be called from registered bidders who meet the requirements.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  <w:r w:rsidRPr="00563FAC">
        <w:rPr>
          <w:bCs/>
        </w:rPr>
        <w:t>The undersigned declare that the statement made and the information provided in the duly completed application are complete, true and correct in every detail.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  <w:r w:rsidRPr="00563FAC">
        <w:rPr>
          <w:bCs/>
        </w:rPr>
        <w:t>Sign and stamp……………………………………………..……………………………….</w:t>
      </w: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  <w:r w:rsidRPr="00563FAC">
        <w:rPr>
          <w:bCs/>
        </w:rPr>
        <w:t>In the presence of: Name…………………….…………. Sign ………...…………………</w:t>
      </w:r>
    </w:p>
    <w:p w:rsidR="00563FAC" w:rsidRPr="00563FAC" w:rsidRDefault="00563FAC" w:rsidP="00563FAC">
      <w:pPr>
        <w:spacing w:after="0" w:line="259" w:lineRule="auto"/>
        <w:ind w:left="0" w:firstLine="0"/>
        <w:jc w:val="both"/>
        <w:rPr>
          <w:bCs/>
        </w:rPr>
      </w:pPr>
    </w:p>
    <w:p w:rsidR="00563FAC" w:rsidRPr="00563FAC" w:rsidRDefault="00563FAC" w:rsidP="00563FAC">
      <w:pPr>
        <w:spacing w:after="0" w:line="259" w:lineRule="auto"/>
        <w:ind w:left="14" w:firstLine="0"/>
        <w:jc w:val="both"/>
        <w:rPr>
          <w:bCs/>
        </w:rPr>
      </w:pPr>
    </w:p>
    <w:p w:rsidR="00CA4363" w:rsidRPr="00563FAC" w:rsidRDefault="00563FAC" w:rsidP="00563FAC">
      <w:pPr>
        <w:spacing w:after="0" w:line="259" w:lineRule="auto"/>
        <w:ind w:left="14" w:firstLine="0"/>
        <w:jc w:val="both"/>
        <w:rPr>
          <w:sz w:val="18"/>
        </w:rPr>
      </w:pPr>
      <w:r w:rsidRPr="00563FAC">
        <w:rPr>
          <w:bCs/>
        </w:rPr>
        <w:t>Designation ………………………………………………Date ………………………….</w:t>
      </w:r>
      <w:bookmarkStart w:id="0" w:name="_GoBack"/>
      <w:bookmarkEnd w:id="0"/>
    </w:p>
    <w:sectPr w:rsidR="00CA4363" w:rsidRPr="00563F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52" w:rsidRDefault="00805852" w:rsidP="00563FAC">
      <w:pPr>
        <w:spacing w:after="0" w:line="240" w:lineRule="auto"/>
      </w:pPr>
      <w:r>
        <w:separator/>
      </w:r>
    </w:p>
  </w:endnote>
  <w:endnote w:type="continuationSeparator" w:id="0">
    <w:p w:rsidR="00805852" w:rsidRDefault="00805852" w:rsidP="0056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52" w:rsidRDefault="00805852" w:rsidP="00563FAC">
      <w:pPr>
        <w:spacing w:after="0" w:line="240" w:lineRule="auto"/>
      </w:pPr>
      <w:r>
        <w:separator/>
      </w:r>
    </w:p>
  </w:footnote>
  <w:footnote w:type="continuationSeparator" w:id="0">
    <w:p w:rsidR="00805852" w:rsidRDefault="00805852" w:rsidP="0056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AC" w:rsidRDefault="00563FAC">
    <w:pPr>
      <w:pStyle w:val="Header"/>
    </w:pPr>
    <w:r w:rsidRPr="0082111F">
      <w:rPr>
        <w:noProof/>
        <w:sz w:val="15"/>
      </w:rPr>
      <w:drawing>
        <wp:inline distT="0" distB="0" distL="0" distR="0" wp14:anchorId="515F6A61" wp14:editId="5480F257">
          <wp:extent cx="5791200" cy="1356772"/>
          <wp:effectExtent l="0" t="0" r="0" b="0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5ABE"/>
    <w:multiLevelType w:val="hybridMultilevel"/>
    <w:tmpl w:val="988C9756"/>
    <w:lvl w:ilvl="0" w:tplc="55C4AD64">
      <w:start w:val="1"/>
      <w:numFmt w:val="decimal"/>
      <w:lvlText w:val="%1."/>
      <w:lvlJc w:val="left"/>
      <w:pPr>
        <w:ind w:left="839" w:hanging="692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 w:tplc="58120F88">
      <w:start w:val="1"/>
      <w:numFmt w:val="lowerLetter"/>
      <w:lvlText w:val="%2)"/>
      <w:lvlJc w:val="left"/>
      <w:pPr>
        <w:ind w:left="1290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2" w:tplc="00701F4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403A57B4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1ECAAD6C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5" w:tplc="A14E9A0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959C06D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311A158C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8" w:tplc="0C22E972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C"/>
    <w:rsid w:val="00563FAC"/>
    <w:rsid w:val="006477A8"/>
    <w:rsid w:val="00805852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C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6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C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C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6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1</cp:revision>
  <dcterms:created xsi:type="dcterms:W3CDTF">2022-11-30T11:14:00Z</dcterms:created>
  <dcterms:modified xsi:type="dcterms:W3CDTF">2022-11-30T11:16:00Z</dcterms:modified>
</cp:coreProperties>
</file>